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FECF" w14:textId="77777777" w:rsidR="00DD39EA" w:rsidRPr="00DD39EA" w:rsidRDefault="00DD39EA" w:rsidP="00DD39EA">
      <w:pPr>
        <w:rPr>
          <w:b/>
          <w:bCs/>
        </w:rPr>
      </w:pPr>
      <w:r w:rsidRPr="00DD39EA">
        <w:rPr>
          <w:b/>
          <w:bCs/>
        </w:rPr>
        <w:t>Manifestations of the Holy Spirit, Part 2</w:t>
      </w:r>
    </w:p>
    <w:p w14:paraId="5CB9F6A8" w14:textId="77777777" w:rsidR="00DD39EA" w:rsidRPr="00DD39EA" w:rsidRDefault="00DD39EA" w:rsidP="00DD39EA">
      <w:r w:rsidRPr="00DD39EA">
        <w:rPr>
          <w:b/>
          <w:bCs/>
        </w:rPr>
        <w:t>Elder J. W. Lehman | January 21, 1976</w:t>
      </w:r>
    </w:p>
    <w:p w14:paraId="6538725B" w14:textId="77777777" w:rsidR="00DD39EA" w:rsidRPr="00DD39EA" w:rsidRDefault="00DD39EA" w:rsidP="00DD39EA">
      <w:r w:rsidRPr="00DD39EA">
        <w:rPr>
          <w:b/>
          <w:bCs/>
        </w:rPr>
        <w:t>Audio Source:</w:t>
      </w:r>
      <w:r w:rsidRPr="00DD39EA">
        <w:t xml:space="preserve"> </w:t>
      </w:r>
      <w:hyperlink r:id="rId5" w:history="1">
        <w:r w:rsidRPr="00DD39EA">
          <w:rPr>
            <w:rStyle w:val="Hyperlink"/>
          </w:rPr>
          <w:t>https://pastorbilllehman.org/audio-sermons/</w:t>
        </w:r>
      </w:hyperlink>
    </w:p>
    <w:p w14:paraId="4187F968" w14:textId="77777777" w:rsidR="00DD39EA" w:rsidRPr="00DD39EA" w:rsidRDefault="00DD39EA" w:rsidP="00DD39EA">
      <w:r w:rsidRPr="00DD39EA">
        <w:pict w14:anchorId="4F376EB1">
          <v:rect id="_x0000_i1025" style="width:0;height:1.5pt" o:hralign="center" o:hrstd="t" o:hr="t" fillcolor="#a0a0a0" stroked="f"/>
        </w:pict>
      </w:r>
    </w:p>
    <w:p w14:paraId="1877D749" w14:textId="77777777" w:rsidR="00DD39EA" w:rsidRPr="00DD39EA" w:rsidRDefault="00DD39EA" w:rsidP="00DD39EA">
      <w:pPr>
        <w:rPr>
          <w:b/>
          <w:bCs/>
        </w:rPr>
      </w:pPr>
      <w:r w:rsidRPr="00DD39EA">
        <w:rPr>
          <w:b/>
          <w:bCs/>
        </w:rPr>
        <w:t>Foundational Concepts</w:t>
      </w:r>
    </w:p>
    <w:p w14:paraId="488AD074" w14:textId="77777777" w:rsidR="00DD39EA" w:rsidRPr="00DD39EA" w:rsidRDefault="00DD39EA" w:rsidP="00DD39EA">
      <w:r w:rsidRPr="00DD39EA">
        <w:t xml:space="preserve">This sermon establishes that </w:t>
      </w:r>
      <w:r w:rsidRPr="00DD39EA">
        <w:rPr>
          <w:b/>
          <w:bCs/>
        </w:rPr>
        <w:t>the gifts of the Spirit are the visible manifestations of God's invisible presence</w:t>
      </w:r>
      <w:r w:rsidRPr="00DD39EA">
        <w:t>. Paul calls them "manifestations of the Spirit" (1 Corinthians 12:</w:t>
      </w:r>
      <w:proofErr w:type="gramStart"/>
      <w:r w:rsidRPr="00DD39EA">
        <w:t>7)—</w:t>
      </w:r>
      <w:proofErr w:type="gramEnd"/>
      <w:r w:rsidRPr="00DD39EA">
        <w:t xml:space="preserve">outward </w:t>
      </w:r>
      <w:proofErr w:type="gramStart"/>
      <w:r w:rsidRPr="00DD39EA">
        <w:t>evidences</w:t>
      </w:r>
      <w:proofErr w:type="gramEnd"/>
      <w:r w:rsidRPr="00DD39EA">
        <w:t xml:space="preserve"> we can perceive that prove the Holy Spirit is present. The core foundation rests on understanding </w:t>
      </w:r>
      <w:r w:rsidRPr="00DD39EA">
        <w:rPr>
          <w:b/>
          <w:bCs/>
        </w:rPr>
        <w:t>the fatherhood of God</w:t>
      </w:r>
      <w:r w:rsidRPr="00DD39EA">
        <w:t xml:space="preserve">: that we are His precious children, He never forsakes us, and faith is not merely believing God </w:t>
      </w:r>
      <w:r w:rsidRPr="00DD39EA">
        <w:rPr>
          <w:i/>
          <w:iCs/>
        </w:rPr>
        <w:t>can</w:t>
      </w:r>
      <w:r w:rsidRPr="00DD39EA">
        <w:t xml:space="preserve"> act, but trusting that He </w:t>
      </w:r>
      <w:r w:rsidRPr="00DD39EA">
        <w:rPr>
          <w:i/>
          <w:iCs/>
        </w:rPr>
        <w:t>wants</w:t>
      </w:r>
      <w:r w:rsidRPr="00DD39EA">
        <w:t xml:space="preserve"> to bless us because He loves us. Faith becomes the hand that grasps God's mighty arm, claiming His promises based on our relationship with Him as our Father.</w:t>
      </w:r>
    </w:p>
    <w:p w14:paraId="106BD02E" w14:textId="77777777" w:rsidR="00DD39EA" w:rsidRPr="00DD39EA" w:rsidRDefault="00DD39EA" w:rsidP="00DD39EA">
      <w:r w:rsidRPr="00DD39EA">
        <w:pict w14:anchorId="1C9E4A9B">
          <v:rect id="_x0000_i1026" style="width:0;height:1.5pt" o:hralign="center" o:hrstd="t" o:hr="t" fillcolor="#a0a0a0" stroked="f"/>
        </w:pict>
      </w:r>
    </w:p>
    <w:p w14:paraId="131E269E" w14:textId="77777777" w:rsidR="00DD39EA" w:rsidRPr="00DD39EA" w:rsidRDefault="00DD39EA" w:rsidP="00DD39EA">
      <w:pPr>
        <w:rPr>
          <w:b/>
          <w:bCs/>
        </w:rPr>
      </w:pPr>
      <w:r w:rsidRPr="00DD39EA">
        <w:rPr>
          <w:b/>
          <w:bCs/>
        </w:rPr>
        <w:t>Segment 1: Understanding the Gift of Faith [00:00:03 - 00:10:00]</w:t>
      </w:r>
    </w:p>
    <w:p w14:paraId="06BC2DD4" w14:textId="77777777" w:rsidR="00DD39EA" w:rsidRPr="00DD39EA" w:rsidRDefault="00DD39EA" w:rsidP="00DD39EA">
      <w:r w:rsidRPr="00DD39EA">
        <w:rPr>
          <w:b/>
          <w:bCs/>
        </w:rPr>
        <w:t>Key Scriptures:</w:t>
      </w:r>
    </w:p>
    <w:p w14:paraId="7C36DADB" w14:textId="77777777" w:rsidR="00DD39EA" w:rsidRPr="00DD39EA" w:rsidRDefault="00DD39EA" w:rsidP="00DD39EA">
      <w:pPr>
        <w:numPr>
          <w:ilvl w:val="0"/>
          <w:numId w:val="1"/>
        </w:numPr>
      </w:pPr>
      <w:r w:rsidRPr="00DD39EA">
        <w:rPr>
          <w:b/>
          <w:bCs/>
        </w:rPr>
        <w:t>1 Corinthians 12:7-9</w:t>
      </w:r>
      <w:r w:rsidRPr="00DD39EA">
        <w:t xml:space="preserve"> – The manifestation of the Spirit; the gift of faith</w:t>
      </w:r>
    </w:p>
    <w:p w14:paraId="5F76F047" w14:textId="77777777" w:rsidR="00DD39EA" w:rsidRPr="00DD39EA" w:rsidRDefault="00DD39EA" w:rsidP="00DD39EA">
      <w:pPr>
        <w:numPr>
          <w:ilvl w:val="0"/>
          <w:numId w:val="1"/>
        </w:numPr>
      </w:pPr>
      <w:r w:rsidRPr="00DD39EA">
        <w:rPr>
          <w:b/>
          <w:bCs/>
        </w:rPr>
        <w:t>Romans 12:3</w:t>
      </w:r>
      <w:r w:rsidRPr="00DD39EA">
        <w:t xml:space="preserve"> – General measure of faith given to everyone (contrasted with the special gift)</w:t>
      </w:r>
    </w:p>
    <w:p w14:paraId="70ECC335" w14:textId="77777777" w:rsidR="00DD39EA" w:rsidRPr="00DD39EA" w:rsidRDefault="00DD39EA" w:rsidP="00DD39EA">
      <w:pPr>
        <w:numPr>
          <w:ilvl w:val="0"/>
          <w:numId w:val="1"/>
        </w:numPr>
      </w:pPr>
      <w:r w:rsidRPr="00DD39EA">
        <w:rPr>
          <w:b/>
          <w:bCs/>
        </w:rPr>
        <w:t>Matthew 8:23-27; Mark 4:40</w:t>
      </w:r>
      <w:r w:rsidRPr="00DD39EA">
        <w:t xml:space="preserve"> – Jesus rebukes disciples for "little faith" or "no faith" during the storm</w:t>
      </w:r>
    </w:p>
    <w:p w14:paraId="4609CC47" w14:textId="77777777" w:rsidR="00DD39EA" w:rsidRPr="00DD39EA" w:rsidRDefault="00DD39EA" w:rsidP="00DD39EA">
      <w:pPr>
        <w:numPr>
          <w:ilvl w:val="0"/>
          <w:numId w:val="1"/>
        </w:numPr>
      </w:pPr>
      <w:r w:rsidRPr="00DD39EA">
        <w:rPr>
          <w:b/>
          <w:bCs/>
        </w:rPr>
        <w:t>Matthew 6:30</w:t>
      </w:r>
      <w:r w:rsidRPr="00DD39EA">
        <w:t xml:space="preserve"> – "O ye of little faith" regarding God's provision</w:t>
      </w:r>
    </w:p>
    <w:p w14:paraId="00EE9BBC" w14:textId="77777777" w:rsidR="00DD39EA" w:rsidRPr="00DD39EA" w:rsidRDefault="00DD39EA" w:rsidP="00DD39EA">
      <w:pPr>
        <w:numPr>
          <w:ilvl w:val="0"/>
          <w:numId w:val="1"/>
        </w:numPr>
      </w:pPr>
      <w:r w:rsidRPr="00DD39EA">
        <w:rPr>
          <w:b/>
          <w:bCs/>
        </w:rPr>
        <w:t>Matthew 14:28-31</w:t>
      </w:r>
      <w:r w:rsidRPr="00DD39EA">
        <w:t xml:space="preserve"> – Peter walking on water; "O thou of little faith"</w:t>
      </w:r>
    </w:p>
    <w:p w14:paraId="5CD929E7" w14:textId="77777777" w:rsidR="00DD39EA" w:rsidRPr="00DD39EA" w:rsidRDefault="00DD39EA" w:rsidP="00DD39EA">
      <w:r w:rsidRPr="00DD39EA">
        <w:rPr>
          <w:b/>
          <w:bCs/>
        </w:rPr>
        <w:t>Ellen White References:</w:t>
      </w:r>
    </w:p>
    <w:p w14:paraId="12295C03" w14:textId="77777777" w:rsidR="00DD39EA" w:rsidRPr="00DD39EA" w:rsidRDefault="00DD39EA" w:rsidP="00DD39EA">
      <w:pPr>
        <w:numPr>
          <w:ilvl w:val="0"/>
          <w:numId w:val="2"/>
        </w:numPr>
      </w:pPr>
      <w:r w:rsidRPr="00DD39EA">
        <w:rPr>
          <w:i/>
          <w:iCs/>
        </w:rPr>
        <w:t>Christ's Object Lessons</w:t>
      </w:r>
      <w:r w:rsidRPr="00DD39EA">
        <w:t>, p. 328: "The promise of the Spirit is not appreciated as it should be. Its fulfillment is not realized as it might be... It is the absence of the Spirit that makes the gospel ministry so powerless."</w:t>
      </w:r>
    </w:p>
    <w:p w14:paraId="57BB9CE8" w14:textId="77777777" w:rsidR="00DD39EA" w:rsidRPr="00DD39EA" w:rsidRDefault="00DD39EA" w:rsidP="00DD39EA">
      <w:pPr>
        <w:numPr>
          <w:ilvl w:val="0"/>
          <w:numId w:val="2"/>
        </w:numPr>
      </w:pPr>
      <w:r w:rsidRPr="00DD39EA">
        <w:rPr>
          <w:i/>
          <w:iCs/>
        </w:rPr>
        <w:t>Bible Commentary</w:t>
      </w:r>
      <w:r w:rsidRPr="00DD39EA">
        <w:t>, Vol. 6, p. 771: The faith spoken of in 1 Corinthians 12:9 "is not that which all Christians possess. It is a special kind of faith such as enables its possessors to do exceptional exploits for God."</w:t>
      </w:r>
    </w:p>
    <w:p w14:paraId="537F4480" w14:textId="77777777" w:rsidR="00DD39EA" w:rsidRPr="00DD39EA" w:rsidRDefault="00DD39EA" w:rsidP="00DD39EA">
      <w:r w:rsidRPr="00DD39EA">
        <w:rPr>
          <w:b/>
          <w:bCs/>
        </w:rPr>
        <w:t>Key Insights:</w:t>
      </w:r>
      <w:r w:rsidRPr="00DD39EA">
        <w:t xml:space="preserve"> Elder Lehman distinguishes between the general measure of faith (Romans 12:3) given to all and the </w:t>
      </w:r>
      <w:r w:rsidRPr="00DD39EA">
        <w:rPr>
          <w:i/>
          <w:iCs/>
        </w:rPr>
        <w:t>gift</w:t>
      </w:r>
      <w:r w:rsidRPr="00DD39EA">
        <w:t xml:space="preserve"> of faith—a special, powerful faith enabling exceptional exploits. Jesus identified varying degrees: no faith, little faith, mustard-seed faith, normal faith, great faith, and being "full of faith." The storm incident reveals that </w:t>
      </w:r>
      <w:r w:rsidRPr="00DD39EA">
        <w:lastRenderedPageBreak/>
        <w:t xml:space="preserve">fear indicates little or no faith, because </w:t>
      </w:r>
      <w:r w:rsidRPr="00DD39EA">
        <w:rPr>
          <w:b/>
          <w:bCs/>
        </w:rPr>
        <w:t xml:space="preserve">faith trusts in the </w:t>
      </w:r>
      <w:proofErr w:type="gramStart"/>
      <w:r w:rsidRPr="00DD39EA">
        <w:rPr>
          <w:b/>
          <w:bCs/>
        </w:rPr>
        <w:t>Father's</w:t>
      </w:r>
      <w:proofErr w:type="gramEnd"/>
      <w:r w:rsidRPr="00DD39EA">
        <w:rPr>
          <w:b/>
          <w:bCs/>
        </w:rPr>
        <w:t xml:space="preserve"> constant watchfulness</w:t>
      </w:r>
      <w:r w:rsidRPr="00DD39EA">
        <w:t>. Jesus slept peacefully because His Father was awake—illustrating complete confidence in divine care.</w:t>
      </w:r>
    </w:p>
    <w:p w14:paraId="5473C2A2" w14:textId="77777777" w:rsidR="00DD39EA" w:rsidRPr="00DD39EA" w:rsidRDefault="00DD39EA" w:rsidP="00DD39EA">
      <w:r w:rsidRPr="00DD39EA">
        <w:rPr>
          <w:b/>
          <w:bCs/>
        </w:rPr>
        <w:t>Reflective Questions:</w:t>
      </w:r>
    </w:p>
    <w:p w14:paraId="77FE9C69" w14:textId="77777777" w:rsidR="00DD39EA" w:rsidRPr="00DD39EA" w:rsidRDefault="00DD39EA" w:rsidP="00DD39EA">
      <w:pPr>
        <w:numPr>
          <w:ilvl w:val="0"/>
          <w:numId w:val="3"/>
        </w:numPr>
      </w:pPr>
      <w:r w:rsidRPr="00DD39EA">
        <w:t xml:space="preserve">When anxiety grips you about provision, health, or safety, what does your fear reveal about your understanding of God as your Father? </w:t>
      </w:r>
      <w:r w:rsidRPr="00DD39EA">
        <w:rPr>
          <w:i/>
          <w:iCs/>
        </w:rPr>
        <w:t xml:space="preserve">(Matthew 6:31-33: "Your heavenly Father </w:t>
      </w:r>
      <w:proofErr w:type="spellStart"/>
      <w:r w:rsidRPr="00DD39EA">
        <w:rPr>
          <w:i/>
          <w:iCs/>
        </w:rPr>
        <w:t>knoweth</w:t>
      </w:r>
      <w:proofErr w:type="spellEnd"/>
      <w:r w:rsidRPr="00DD39EA">
        <w:rPr>
          <w:i/>
          <w:iCs/>
        </w:rPr>
        <w:t xml:space="preserve"> that ye have need of all these things.")</w:t>
      </w:r>
    </w:p>
    <w:p w14:paraId="7DC366FF" w14:textId="77777777" w:rsidR="00DD39EA" w:rsidRPr="00DD39EA" w:rsidRDefault="00DD39EA" w:rsidP="00DD39EA">
      <w:pPr>
        <w:numPr>
          <w:ilvl w:val="0"/>
          <w:numId w:val="3"/>
        </w:numPr>
      </w:pPr>
      <w:r w:rsidRPr="00DD39EA">
        <w:t xml:space="preserve">Can you identify times when you operated in "little faith" versus moments when you experienced mountain-moving faith? What made the difference? </w:t>
      </w:r>
      <w:r w:rsidRPr="00DD39EA">
        <w:rPr>
          <w:i/>
          <w:iCs/>
        </w:rPr>
        <w:t xml:space="preserve">(Luke 18:8: "When the </w:t>
      </w:r>
      <w:proofErr w:type="gramStart"/>
      <w:r w:rsidRPr="00DD39EA">
        <w:rPr>
          <w:i/>
          <w:iCs/>
        </w:rPr>
        <w:t>Son</w:t>
      </w:r>
      <w:proofErr w:type="gramEnd"/>
      <w:r w:rsidRPr="00DD39EA">
        <w:rPr>
          <w:i/>
          <w:iCs/>
        </w:rPr>
        <w:t xml:space="preserve"> of man cometh, shall he find faith on the earth?")</w:t>
      </w:r>
    </w:p>
    <w:p w14:paraId="4C533268" w14:textId="77777777" w:rsidR="00DD39EA" w:rsidRPr="00DD39EA" w:rsidRDefault="00DD39EA" w:rsidP="00DD39EA">
      <w:r w:rsidRPr="00DD39EA">
        <w:pict w14:anchorId="7FA0DFAA">
          <v:rect id="_x0000_i1027" style="width:0;height:1.5pt" o:hralign="center" o:hrstd="t" o:hr="t" fillcolor="#a0a0a0" stroked="f"/>
        </w:pict>
      </w:r>
    </w:p>
    <w:p w14:paraId="2EC19DAB" w14:textId="77777777" w:rsidR="00DD39EA" w:rsidRPr="00DD39EA" w:rsidRDefault="00DD39EA" w:rsidP="00DD39EA">
      <w:pPr>
        <w:rPr>
          <w:b/>
          <w:bCs/>
        </w:rPr>
      </w:pPr>
      <w:r w:rsidRPr="00DD39EA">
        <w:rPr>
          <w:b/>
          <w:bCs/>
        </w:rPr>
        <w:t>Segment 2: Faith in God's Fatherhood and Authority [00:10:00 - 00:20:00]</w:t>
      </w:r>
    </w:p>
    <w:p w14:paraId="54CA7373" w14:textId="77777777" w:rsidR="00DD39EA" w:rsidRPr="00DD39EA" w:rsidRDefault="00DD39EA" w:rsidP="00DD39EA">
      <w:r w:rsidRPr="00DD39EA">
        <w:rPr>
          <w:b/>
          <w:bCs/>
        </w:rPr>
        <w:t>Key Scriptures:</w:t>
      </w:r>
    </w:p>
    <w:p w14:paraId="75BBE3CE" w14:textId="77777777" w:rsidR="00DD39EA" w:rsidRPr="00DD39EA" w:rsidRDefault="00DD39EA" w:rsidP="00DD39EA">
      <w:pPr>
        <w:numPr>
          <w:ilvl w:val="0"/>
          <w:numId w:val="4"/>
        </w:numPr>
      </w:pPr>
      <w:r w:rsidRPr="00DD39EA">
        <w:rPr>
          <w:b/>
          <w:bCs/>
        </w:rPr>
        <w:t>Matthew 17:20</w:t>
      </w:r>
      <w:r w:rsidRPr="00DD39EA">
        <w:t xml:space="preserve"> – Faith as a grain of mustard seed removes mountains; nothing impossible</w:t>
      </w:r>
    </w:p>
    <w:p w14:paraId="441F5EA8" w14:textId="77777777" w:rsidR="00DD39EA" w:rsidRPr="00DD39EA" w:rsidRDefault="00DD39EA" w:rsidP="00DD39EA">
      <w:pPr>
        <w:numPr>
          <w:ilvl w:val="0"/>
          <w:numId w:val="4"/>
        </w:numPr>
      </w:pPr>
      <w:r w:rsidRPr="00DD39EA">
        <w:rPr>
          <w:b/>
          <w:bCs/>
        </w:rPr>
        <w:t>Matthew 9:2</w:t>
      </w:r>
      <w:r w:rsidRPr="00DD39EA">
        <w:t xml:space="preserve"> – Jesus seeing "their faith" heals the paralytic</w:t>
      </w:r>
    </w:p>
    <w:p w14:paraId="027F2096" w14:textId="77777777" w:rsidR="00DD39EA" w:rsidRPr="00DD39EA" w:rsidRDefault="00DD39EA" w:rsidP="00DD39EA">
      <w:pPr>
        <w:numPr>
          <w:ilvl w:val="0"/>
          <w:numId w:val="4"/>
        </w:numPr>
      </w:pPr>
      <w:r w:rsidRPr="00DD39EA">
        <w:rPr>
          <w:b/>
          <w:bCs/>
        </w:rPr>
        <w:t>Matthew 8:5-10</w:t>
      </w:r>
      <w:r w:rsidRPr="00DD39EA">
        <w:t xml:space="preserve"> – The centurion's "great faith" in Christ's authority</w:t>
      </w:r>
    </w:p>
    <w:p w14:paraId="6211CDE4" w14:textId="77777777" w:rsidR="00DD39EA" w:rsidRPr="00DD39EA" w:rsidRDefault="00DD39EA" w:rsidP="00DD39EA">
      <w:pPr>
        <w:numPr>
          <w:ilvl w:val="0"/>
          <w:numId w:val="4"/>
        </w:numPr>
      </w:pPr>
      <w:r w:rsidRPr="00DD39EA">
        <w:rPr>
          <w:b/>
          <w:bCs/>
        </w:rPr>
        <w:t>Matthew 15:22-28</w:t>
      </w:r>
      <w:r w:rsidRPr="00DD39EA">
        <w:t xml:space="preserve"> – The Syrophoenician woman's "great faith" through persistence</w:t>
      </w:r>
    </w:p>
    <w:p w14:paraId="601494E5" w14:textId="77777777" w:rsidR="00DD39EA" w:rsidRPr="00DD39EA" w:rsidRDefault="00DD39EA" w:rsidP="00DD39EA">
      <w:r w:rsidRPr="00DD39EA">
        <w:rPr>
          <w:b/>
          <w:bCs/>
        </w:rPr>
        <w:t>Ellen White References:</w:t>
      </w:r>
    </w:p>
    <w:p w14:paraId="10A109B5" w14:textId="77777777" w:rsidR="00DD39EA" w:rsidRPr="00DD39EA" w:rsidRDefault="00DD39EA" w:rsidP="00DD39EA">
      <w:pPr>
        <w:numPr>
          <w:ilvl w:val="0"/>
          <w:numId w:val="5"/>
        </w:numPr>
      </w:pPr>
      <w:r w:rsidRPr="00DD39EA">
        <w:rPr>
          <w:i/>
          <w:iCs/>
        </w:rPr>
        <w:t>The Desire of Ages</w:t>
      </w:r>
      <w:r w:rsidRPr="00DD39EA">
        <w:t>, p. 431: "The obstacles that are piled by Satan across your path, though apparently as insurmountable as the eternal hills... shall disappear before the demand of faith. Nothing shall be impossible unto you."</w:t>
      </w:r>
    </w:p>
    <w:p w14:paraId="0CFE298B" w14:textId="77777777" w:rsidR="00DD39EA" w:rsidRPr="00DD39EA" w:rsidRDefault="00DD39EA" w:rsidP="00DD39EA">
      <w:pPr>
        <w:numPr>
          <w:ilvl w:val="0"/>
          <w:numId w:val="5"/>
        </w:numPr>
      </w:pPr>
      <w:r w:rsidRPr="00DD39EA">
        <w:rPr>
          <w:i/>
          <w:iCs/>
        </w:rPr>
        <w:t>Gospel Workers</w:t>
      </w:r>
      <w:r w:rsidRPr="00DD39EA">
        <w:t>, p. 259: "The greatest victories gained for the cause of God are not the result of labored argument, ample facilities, wide influence, or abundance of means. They are gained in the audience chamber with God, when, with earnest, agonizing faith, men lay hold upon the mighty arm of power."</w:t>
      </w:r>
    </w:p>
    <w:p w14:paraId="0D8C633C" w14:textId="77777777" w:rsidR="00DD39EA" w:rsidRPr="00DD39EA" w:rsidRDefault="00DD39EA" w:rsidP="00DD39EA">
      <w:r w:rsidRPr="00DD39EA">
        <w:rPr>
          <w:b/>
          <w:bCs/>
        </w:rPr>
        <w:t>Key Insights:</w:t>
      </w:r>
      <w:r w:rsidRPr="00DD39EA">
        <w:t xml:space="preserve"> Faith centers on </w:t>
      </w:r>
      <w:proofErr w:type="gramStart"/>
      <w:r w:rsidRPr="00DD39EA">
        <w:rPr>
          <w:b/>
          <w:bCs/>
        </w:rPr>
        <w:t>relationship</w:t>
      </w:r>
      <w:proofErr w:type="gramEnd"/>
      <w:r w:rsidRPr="00DD39EA">
        <w:rPr>
          <w:b/>
          <w:bCs/>
        </w:rPr>
        <w:t>, not just recognition of ability</w:t>
      </w:r>
      <w:r w:rsidRPr="00DD39EA">
        <w:t xml:space="preserve">. The Syrophoenician woman's great faith wasn't theological sophistication but tenacious confidence in God's goodness toward sinners. The centurion understood </w:t>
      </w:r>
      <w:r w:rsidRPr="00DD39EA">
        <w:rPr>
          <w:i/>
          <w:iCs/>
        </w:rPr>
        <w:t>authority</w:t>
      </w:r>
      <w:r w:rsidRPr="00DD39EA">
        <w:t xml:space="preserve">—that Christ merely needed to </w:t>
      </w:r>
      <w:proofErr w:type="gramStart"/>
      <w:r w:rsidRPr="00DD39EA">
        <w:t>command</w:t>
      </w:r>
      <w:proofErr w:type="gramEnd"/>
      <w:r w:rsidRPr="00DD39EA">
        <w:t xml:space="preserve"> and disease would obey. Mountains represent Satan's obstacles across our path, but faith makes them disappear. Faith is trusting God and believing He loves us and knows what is best, acknowledging His ownership and accepting His blessings.</w:t>
      </w:r>
    </w:p>
    <w:p w14:paraId="5DC7AEF1" w14:textId="77777777" w:rsidR="00DD39EA" w:rsidRPr="00DD39EA" w:rsidRDefault="00DD39EA" w:rsidP="00DD39EA">
      <w:r w:rsidRPr="00DD39EA">
        <w:rPr>
          <w:b/>
          <w:bCs/>
        </w:rPr>
        <w:t>Reflective Questions:</w:t>
      </w:r>
    </w:p>
    <w:p w14:paraId="508F2B97" w14:textId="77777777" w:rsidR="00DD39EA" w:rsidRPr="00DD39EA" w:rsidRDefault="00DD39EA" w:rsidP="00DD39EA">
      <w:pPr>
        <w:numPr>
          <w:ilvl w:val="0"/>
          <w:numId w:val="6"/>
        </w:numPr>
      </w:pPr>
      <w:r w:rsidRPr="00DD39EA">
        <w:lastRenderedPageBreak/>
        <w:t xml:space="preserve">Do you believe God merely </w:t>
      </w:r>
      <w:r w:rsidRPr="00DD39EA">
        <w:rPr>
          <w:i/>
          <w:iCs/>
        </w:rPr>
        <w:t>can</w:t>
      </w:r>
      <w:r w:rsidRPr="00DD39EA">
        <w:t xml:space="preserve"> help you, or do you trust that He passionately </w:t>
      </w:r>
      <w:r w:rsidRPr="00DD39EA">
        <w:rPr>
          <w:i/>
          <w:iCs/>
        </w:rPr>
        <w:t>wants</w:t>
      </w:r>
      <w:r w:rsidRPr="00DD39EA">
        <w:t xml:space="preserve"> to bless you because you belong to Him? </w:t>
      </w:r>
      <w:r w:rsidRPr="00DD39EA">
        <w:rPr>
          <w:i/>
          <w:iCs/>
        </w:rPr>
        <w:t>(Philippians 4:19: "My God shall supply all your need according to his riches in glory by Christ Jesus.")</w:t>
      </w:r>
    </w:p>
    <w:p w14:paraId="1F882A1B" w14:textId="77777777" w:rsidR="00DD39EA" w:rsidRPr="00DD39EA" w:rsidRDefault="00DD39EA" w:rsidP="00DD39EA">
      <w:pPr>
        <w:numPr>
          <w:ilvl w:val="0"/>
          <w:numId w:val="6"/>
        </w:numPr>
      </w:pPr>
      <w:r w:rsidRPr="00DD39EA">
        <w:t xml:space="preserve">What "insurmountable mountains" in your life need to disappear before "the demand of faith"? </w:t>
      </w:r>
      <w:r w:rsidRPr="00DD39EA">
        <w:rPr>
          <w:i/>
          <w:iCs/>
        </w:rPr>
        <w:t xml:space="preserve">(Mark 11:23-24: "Whosoever shall say unto this mountain, </w:t>
      </w:r>
      <w:proofErr w:type="gramStart"/>
      <w:r w:rsidRPr="00DD39EA">
        <w:rPr>
          <w:i/>
          <w:iCs/>
        </w:rPr>
        <w:t>Be</w:t>
      </w:r>
      <w:proofErr w:type="gramEnd"/>
      <w:r w:rsidRPr="00DD39EA">
        <w:rPr>
          <w:i/>
          <w:iCs/>
        </w:rPr>
        <w:t xml:space="preserve"> thou removed... and shall not doubt... he shall have whatsoever he saith.")</w:t>
      </w:r>
    </w:p>
    <w:p w14:paraId="45C41703" w14:textId="77777777" w:rsidR="00DD39EA" w:rsidRPr="00DD39EA" w:rsidRDefault="00DD39EA" w:rsidP="00DD39EA">
      <w:r w:rsidRPr="00DD39EA">
        <w:pict w14:anchorId="59B18846">
          <v:rect id="_x0000_i1028" style="width:0;height:1.5pt" o:hralign="center" o:hrstd="t" o:hr="t" fillcolor="#a0a0a0" stroked="f"/>
        </w:pict>
      </w:r>
    </w:p>
    <w:p w14:paraId="0EB3B9B1" w14:textId="77777777" w:rsidR="00DD39EA" w:rsidRPr="00DD39EA" w:rsidRDefault="00DD39EA" w:rsidP="00DD39EA">
      <w:pPr>
        <w:rPr>
          <w:b/>
          <w:bCs/>
        </w:rPr>
      </w:pPr>
      <w:r w:rsidRPr="00DD39EA">
        <w:rPr>
          <w:b/>
          <w:bCs/>
        </w:rPr>
        <w:t>Segment 3: Authority, Commission, and Victory [00:20:00 - End]</w:t>
      </w:r>
    </w:p>
    <w:p w14:paraId="1FE7687C" w14:textId="77777777" w:rsidR="00DD39EA" w:rsidRPr="00DD39EA" w:rsidRDefault="00DD39EA" w:rsidP="00DD39EA">
      <w:r w:rsidRPr="00DD39EA">
        <w:rPr>
          <w:b/>
          <w:bCs/>
        </w:rPr>
        <w:t>Key Scriptures:</w:t>
      </w:r>
    </w:p>
    <w:p w14:paraId="0BA024D5" w14:textId="77777777" w:rsidR="00DD39EA" w:rsidRPr="00DD39EA" w:rsidRDefault="00DD39EA" w:rsidP="00DD39EA">
      <w:pPr>
        <w:numPr>
          <w:ilvl w:val="0"/>
          <w:numId w:val="7"/>
        </w:numPr>
      </w:pPr>
      <w:r w:rsidRPr="00DD39EA">
        <w:rPr>
          <w:b/>
          <w:bCs/>
        </w:rPr>
        <w:t>Acts 3:6, 16</w:t>
      </w:r>
      <w:r w:rsidRPr="00DD39EA">
        <w:t xml:space="preserve"> – Peter heals "in the name of Jesus Christ"; faith in His name</w:t>
      </w:r>
    </w:p>
    <w:p w14:paraId="19B1B34F" w14:textId="77777777" w:rsidR="00DD39EA" w:rsidRPr="00DD39EA" w:rsidRDefault="00DD39EA" w:rsidP="00DD39EA">
      <w:pPr>
        <w:numPr>
          <w:ilvl w:val="0"/>
          <w:numId w:val="7"/>
        </w:numPr>
      </w:pPr>
      <w:r w:rsidRPr="00DD39EA">
        <w:rPr>
          <w:b/>
          <w:bCs/>
        </w:rPr>
        <w:t>Matthew 17:14-21</w:t>
      </w:r>
      <w:r w:rsidRPr="00DD39EA">
        <w:t xml:space="preserve"> – Disciples' failure to cast out demon due to unbelief; prayer and fasting strengthen faith</w:t>
      </w:r>
    </w:p>
    <w:p w14:paraId="51388C74" w14:textId="77777777" w:rsidR="00DD39EA" w:rsidRPr="00DD39EA" w:rsidRDefault="00DD39EA" w:rsidP="00DD39EA">
      <w:pPr>
        <w:numPr>
          <w:ilvl w:val="0"/>
          <w:numId w:val="7"/>
        </w:numPr>
      </w:pPr>
      <w:r w:rsidRPr="00DD39EA">
        <w:rPr>
          <w:b/>
          <w:bCs/>
        </w:rPr>
        <w:t>Acts 6:5, 8</w:t>
      </w:r>
      <w:r w:rsidRPr="00DD39EA">
        <w:t xml:space="preserve"> – Stephen "full of faith" did great wonders and miracles</w:t>
      </w:r>
    </w:p>
    <w:p w14:paraId="0171252C" w14:textId="77777777" w:rsidR="00DD39EA" w:rsidRPr="00DD39EA" w:rsidRDefault="00DD39EA" w:rsidP="00DD39EA">
      <w:r w:rsidRPr="00DD39EA">
        <w:rPr>
          <w:b/>
          <w:bCs/>
        </w:rPr>
        <w:t>Ellen White References:</w:t>
      </w:r>
    </w:p>
    <w:p w14:paraId="6CABB317" w14:textId="77777777" w:rsidR="00DD39EA" w:rsidRPr="00DD39EA" w:rsidRDefault="00DD39EA" w:rsidP="00DD39EA">
      <w:pPr>
        <w:numPr>
          <w:ilvl w:val="0"/>
          <w:numId w:val="8"/>
        </w:numPr>
      </w:pPr>
      <w:r w:rsidRPr="00DD39EA">
        <w:rPr>
          <w:i/>
          <w:iCs/>
        </w:rPr>
        <w:t>The Desire of Ages</w:t>
      </w:r>
      <w:r w:rsidRPr="00DD39EA">
        <w:t>, pp. 431, 824-825: "It is our work to present the sick and suffering to Christ in the arms of our faith... We should teach them to believe in the great healer."</w:t>
      </w:r>
    </w:p>
    <w:p w14:paraId="12027CB6" w14:textId="77777777" w:rsidR="00DD39EA" w:rsidRPr="00DD39EA" w:rsidRDefault="00DD39EA" w:rsidP="00DD39EA">
      <w:pPr>
        <w:numPr>
          <w:ilvl w:val="0"/>
          <w:numId w:val="8"/>
        </w:numPr>
      </w:pPr>
      <w:r w:rsidRPr="00DD39EA">
        <w:rPr>
          <w:i/>
          <w:iCs/>
        </w:rPr>
        <w:t>Testimonies</w:t>
      </w:r>
      <w:r w:rsidRPr="00DD39EA">
        <w:t>, Vol. 4, p. 163: "Faith is the living power that presses through every barrier, overrides all obstacles, and plants its banner in the heart of the enemy's camp."</w:t>
      </w:r>
    </w:p>
    <w:p w14:paraId="0476FACF" w14:textId="77777777" w:rsidR="00DD39EA" w:rsidRPr="00DD39EA" w:rsidRDefault="00DD39EA" w:rsidP="00DD39EA">
      <w:pPr>
        <w:numPr>
          <w:ilvl w:val="0"/>
          <w:numId w:val="8"/>
        </w:numPr>
      </w:pPr>
      <w:r w:rsidRPr="00DD39EA">
        <w:rPr>
          <w:i/>
          <w:iCs/>
        </w:rPr>
        <w:t>Gospel Workers</w:t>
      </w:r>
      <w:r w:rsidRPr="00DD39EA">
        <w:t>, p. 114: Prayer and faith are "two arms by which the human suppliant lays hold upon the power of infinite love."</w:t>
      </w:r>
    </w:p>
    <w:p w14:paraId="63807C83" w14:textId="77777777" w:rsidR="00DD39EA" w:rsidRPr="00DD39EA" w:rsidRDefault="00DD39EA" w:rsidP="00DD39EA">
      <w:r w:rsidRPr="00DD39EA">
        <w:rPr>
          <w:b/>
          <w:bCs/>
        </w:rPr>
        <w:t>Key Insights:</w:t>
      </w:r>
      <w:r w:rsidRPr="00DD39EA">
        <w:t xml:space="preserve"> Operating "in the name of Jesus" means acting under His supreme authority as commissioned ambassadors. Christ's biddings are His </w:t>
      </w:r>
      <w:proofErr w:type="spellStart"/>
      <w:r w:rsidRPr="00DD39EA">
        <w:t>enablings</w:t>
      </w:r>
      <w:proofErr w:type="spellEnd"/>
      <w:r w:rsidRPr="00DD39EA">
        <w:t>—when He commands "Go," that command carries the power to accomplish the task. The disciples failed because they approached the demon-possessed boy in self-reliance rather than God-dependence. Prayer and fasting strengthen faith by emptying us of self and filling us with God's Spirit, leading to "entire dependence upon God and unreserved consecration to His work." Elder Lehman shares stirring testimonies of missionaries entering impossible situations with only God's "Go"—and seeing thousands converted and mission stations established.</w:t>
      </w:r>
    </w:p>
    <w:p w14:paraId="533598F6" w14:textId="77777777" w:rsidR="00DD39EA" w:rsidRPr="00DD39EA" w:rsidRDefault="00DD39EA" w:rsidP="00DD39EA">
      <w:r w:rsidRPr="00DD39EA">
        <w:rPr>
          <w:b/>
          <w:bCs/>
        </w:rPr>
        <w:t>Reflective Questions:</w:t>
      </w:r>
    </w:p>
    <w:p w14:paraId="4A39FA5F" w14:textId="77777777" w:rsidR="00DD39EA" w:rsidRPr="00DD39EA" w:rsidRDefault="00DD39EA" w:rsidP="00DD39EA">
      <w:pPr>
        <w:numPr>
          <w:ilvl w:val="0"/>
          <w:numId w:val="9"/>
        </w:numPr>
      </w:pPr>
      <w:r w:rsidRPr="00DD39EA">
        <w:t xml:space="preserve">Are you attempting to serve God in your own strength, or have you learned to act under His authority as His commissioned representative? </w:t>
      </w:r>
      <w:r w:rsidRPr="00DD39EA">
        <w:rPr>
          <w:i/>
          <w:iCs/>
        </w:rPr>
        <w:t>(2 Corinthians 5:20: "We are ambassadors for Christ.")</w:t>
      </w:r>
    </w:p>
    <w:p w14:paraId="2D46E2A8" w14:textId="77777777" w:rsidR="00DD39EA" w:rsidRPr="00DD39EA" w:rsidRDefault="00DD39EA" w:rsidP="00DD39EA">
      <w:pPr>
        <w:numPr>
          <w:ilvl w:val="0"/>
          <w:numId w:val="9"/>
        </w:numPr>
      </w:pPr>
      <w:r w:rsidRPr="00DD39EA">
        <w:lastRenderedPageBreak/>
        <w:t xml:space="preserve">How would your ministry change if you truly believed that "nothing shall be impossible unto you" when God says "Go"? </w:t>
      </w:r>
      <w:r w:rsidRPr="00DD39EA">
        <w:rPr>
          <w:i/>
          <w:iCs/>
        </w:rPr>
        <w:t xml:space="preserve">(Philippians 4:13: "I can do all things through Christ which </w:t>
      </w:r>
      <w:proofErr w:type="spellStart"/>
      <w:r w:rsidRPr="00DD39EA">
        <w:rPr>
          <w:i/>
          <w:iCs/>
        </w:rPr>
        <w:t>strengtheneth</w:t>
      </w:r>
      <w:proofErr w:type="spellEnd"/>
      <w:r w:rsidRPr="00DD39EA">
        <w:rPr>
          <w:i/>
          <w:iCs/>
        </w:rPr>
        <w:t xml:space="preserve"> me.")</w:t>
      </w:r>
    </w:p>
    <w:p w14:paraId="13722033" w14:textId="77777777" w:rsidR="00DD39EA" w:rsidRPr="00DD39EA" w:rsidRDefault="00DD39EA" w:rsidP="00DD39EA">
      <w:r w:rsidRPr="00DD39EA">
        <w:pict w14:anchorId="0AC5C7AA">
          <v:rect id="_x0000_i1029" style="width:0;height:1.5pt" o:hralign="center" o:hrstd="t" o:hr="t" fillcolor="#a0a0a0" stroked="f"/>
        </w:pict>
      </w:r>
    </w:p>
    <w:p w14:paraId="1C49FDDA" w14:textId="77777777" w:rsidR="00DD39EA" w:rsidRPr="00DD39EA" w:rsidRDefault="00DD39EA" w:rsidP="00DD39EA">
      <w:pPr>
        <w:rPr>
          <w:b/>
          <w:bCs/>
        </w:rPr>
      </w:pPr>
      <w:r w:rsidRPr="00DD39EA">
        <w:rPr>
          <w:b/>
          <w:bCs/>
        </w:rPr>
        <w:t>Christ-Centered Personal Appeal</w:t>
      </w:r>
    </w:p>
    <w:p w14:paraId="5D9C45F2" w14:textId="77777777" w:rsidR="00DD39EA" w:rsidRPr="00DD39EA" w:rsidRDefault="00DD39EA" w:rsidP="00DD39EA">
      <w:r w:rsidRPr="00DD39EA">
        <w:t xml:space="preserve">Dear friend, the same Jesus who calmed the storm, walked on water, and commissioned His disciples to heal in His name is calling you today to a deeper faith—not faith in your abilities, but faith in His fatherhood and supreme authority. You are His precious child, the apple of His eye, and He watches over you continually. Every obstacle Satan places before you—every mountain of doubt, fear, or impossibility—must disappear before the demand of faith because your Father is the King of Kings. Will you stop looking at feeble self and turn your eyes to the Mighty God who loves you? He hasn't called you to generate power but to trust His authority. When He says "Go," that command contains all the enabling </w:t>
      </w:r>
      <w:proofErr w:type="gramStart"/>
      <w:r w:rsidRPr="00DD39EA">
        <w:t>you</w:t>
      </w:r>
      <w:proofErr w:type="gramEnd"/>
      <w:r w:rsidRPr="00DD39EA">
        <w:t xml:space="preserve"> need. Plant your faith's banner in the enemy's camp—not through argument or human resources, but through earnest, agonizing prayer that lays hold of God's mighty arm. Jesus is coming soon, but first He's coming </w:t>
      </w:r>
      <w:r w:rsidRPr="00DD39EA">
        <w:rPr>
          <w:i/>
          <w:iCs/>
        </w:rPr>
        <w:t>in</w:t>
      </w:r>
      <w:r w:rsidRPr="00DD39EA">
        <w:t xml:space="preserve"> His saints—believers who know they are His children and who move forward without fear in His name. Nothing can stop you when you go in Jesus' name, for God makes Himself responsible for everyone who operates under His commission. Will you answer His call today?</w:t>
      </w:r>
    </w:p>
    <w:p w14:paraId="4F344621" w14:textId="77777777" w:rsidR="00DD39EA" w:rsidRPr="00DD39EA" w:rsidRDefault="00DD39EA" w:rsidP="00DD39EA">
      <w:r w:rsidRPr="00DD39EA">
        <w:pict w14:anchorId="60897D41">
          <v:rect id="_x0000_i1030" style="width:0;height:1.5pt" o:hralign="center" o:hrstd="t" o:hr="t" fillcolor="#a0a0a0" stroked="f"/>
        </w:pict>
      </w:r>
    </w:p>
    <w:p w14:paraId="23734B70" w14:textId="77777777" w:rsidR="00DD39EA" w:rsidRPr="00DD39EA" w:rsidRDefault="00DD39EA" w:rsidP="00DD39EA">
      <w:r w:rsidRPr="00DD39EA">
        <w:rPr>
          <w:i/>
          <w:iCs/>
        </w:rPr>
        <w:t xml:space="preserve">For deeper insights and nuanced understanding, please listen to the complete audio sermon at </w:t>
      </w:r>
      <w:hyperlink r:id="rId6" w:history="1">
        <w:r w:rsidRPr="00DD39EA">
          <w:rPr>
            <w:rStyle w:val="Hyperlink"/>
            <w:i/>
            <w:iCs/>
          </w:rPr>
          <w:t>https://pastorbilllehman.org/audio-sermons/</w:t>
        </w:r>
      </w:hyperlink>
    </w:p>
    <w:p w14:paraId="1921CD4C" w14:textId="77777777" w:rsidR="00DD39EA" w:rsidRPr="00DD39EA" w:rsidRDefault="00DD39EA" w:rsidP="00DD39EA">
      <w:r w:rsidRPr="00DD39EA">
        <w:rPr>
          <w:b/>
          <w:bCs/>
        </w:rPr>
        <w:t>Contact:</w:t>
      </w:r>
      <w:r w:rsidRPr="00DD39EA">
        <w:t xml:space="preserve"> Linden Lawrence | </w:t>
      </w:r>
      <w:hyperlink r:id="rId7" w:history="1">
        <w:r w:rsidRPr="00DD39EA">
          <w:rPr>
            <w:rStyle w:val="Hyperlink"/>
          </w:rPr>
          <w:t>linden@pottershouse.us</w:t>
        </w:r>
      </w:hyperlink>
    </w:p>
    <w:p w14:paraId="030D0FDE" w14:textId="77777777" w:rsidR="000F7A5E" w:rsidRDefault="000F7A5E"/>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7768"/>
    <w:multiLevelType w:val="multilevel"/>
    <w:tmpl w:val="48E6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3445A"/>
    <w:multiLevelType w:val="multilevel"/>
    <w:tmpl w:val="056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D32E2"/>
    <w:multiLevelType w:val="multilevel"/>
    <w:tmpl w:val="66DE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97918"/>
    <w:multiLevelType w:val="multilevel"/>
    <w:tmpl w:val="A024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00EE1"/>
    <w:multiLevelType w:val="multilevel"/>
    <w:tmpl w:val="150E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E2DCB"/>
    <w:multiLevelType w:val="multilevel"/>
    <w:tmpl w:val="27C2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77A1E"/>
    <w:multiLevelType w:val="multilevel"/>
    <w:tmpl w:val="3938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664E40"/>
    <w:multiLevelType w:val="multilevel"/>
    <w:tmpl w:val="8C28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1113E2"/>
    <w:multiLevelType w:val="multilevel"/>
    <w:tmpl w:val="E3606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8026421">
    <w:abstractNumId w:val="7"/>
  </w:num>
  <w:num w:numId="2" w16cid:durableId="901066820">
    <w:abstractNumId w:val="2"/>
  </w:num>
  <w:num w:numId="3" w16cid:durableId="737631581">
    <w:abstractNumId w:val="6"/>
  </w:num>
  <w:num w:numId="4" w16cid:durableId="1558082088">
    <w:abstractNumId w:val="0"/>
  </w:num>
  <w:num w:numId="5" w16cid:durableId="1721662744">
    <w:abstractNumId w:val="3"/>
  </w:num>
  <w:num w:numId="6" w16cid:durableId="882012671">
    <w:abstractNumId w:val="5"/>
  </w:num>
  <w:num w:numId="7" w16cid:durableId="1641301822">
    <w:abstractNumId w:val="1"/>
  </w:num>
  <w:num w:numId="8" w16cid:durableId="1148598248">
    <w:abstractNumId w:val="4"/>
  </w:num>
  <w:num w:numId="9" w16cid:durableId="1830366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EA"/>
    <w:rsid w:val="00023626"/>
    <w:rsid w:val="000F7A5E"/>
    <w:rsid w:val="00261A67"/>
    <w:rsid w:val="004C291E"/>
    <w:rsid w:val="007132BB"/>
    <w:rsid w:val="00B176B8"/>
    <w:rsid w:val="00B96341"/>
    <w:rsid w:val="00C1742B"/>
    <w:rsid w:val="00CA3CC3"/>
    <w:rsid w:val="00DD39EA"/>
    <w:rsid w:val="00EB2A21"/>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9DBBE"/>
  <w15:chartTrackingRefBased/>
  <w15:docId w15:val="{0F0FB827-01D3-4753-9218-8FA9A8B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DD3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9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9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39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39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39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39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39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9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9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39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39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39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39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39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39E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D39E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D39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9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39EA"/>
    <w:pPr>
      <w:spacing w:before="160"/>
      <w:jc w:val="center"/>
    </w:pPr>
    <w:rPr>
      <w:i/>
      <w:iCs/>
      <w:color w:val="404040" w:themeColor="text1" w:themeTint="BF"/>
    </w:rPr>
  </w:style>
  <w:style w:type="character" w:customStyle="1" w:styleId="QuoteChar">
    <w:name w:val="Quote Char"/>
    <w:basedOn w:val="DefaultParagraphFont"/>
    <w:link w:val="Quote"/>
    <w:uiPriority w:val="29"/>
    <w:rsid w:val="00DD39EA"/>
    <w:rPr>
      <w:i/>
      <w:iCs/>
      <w:color w:val="404040" w:themeColor="text1" w:themeTint="BF"/>
    </w:rPr>
  </w:style>
  <w:style w:type="paragraph" w:styleId="ListParagraph">
    <w:name w:val="List Paragraph"/>
    <w:basedOn w:val="Normal"/>
    <w:uiPriority w:val="34"/>
    <w:qFormat/>
    <w:rsid w:val="00DD39EA"/>
    <w:pPr>
      <w:ind w:left="720"/>
      <w:contextualSpacing/>
    </w:pPr>
  </w:style>
  <w:style w:type="character" w:styleId="IntenseEmphasis">
    <w:name w:val="Intense Emphasis"/>
    <w:basedOn w:val="DefaultParagraphFont"/>
    <w:uiPriority w:val="21"/>
    <w:qFormat/>
    <w:rsid w:val="00DD39EA"/>
    <w:rPr>
      <w:i/>
      <w:iCs/>
      <w:color w:val="0F4761" w:themeColor="accent1" w:themeShade="BF"/>
    </w:rPr>
  </w:style>
  <w:style w:type="paragraph" w:styleId="IntenseQuote">
    <w:name w:val="Intense Quote"/>
    <w:basedOn w:val="Normal"/>
    <w:next w:val="Normal"/>
    <w:link w:val="IntenseQuoteChar"/>
    <w:uiPriority w:val="30"/>
    <w:qFormat/>
    <w:rsid w:val="00DD3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9EA"/>
    <w:rPr>
      <w:i/>
      <w:iCs/>
      <w:color w:val="0F4761" w:themeColor="accent1" w:themeShade="BF"/>
    </w:rPr>
  </w:style>
  <w:style w:type="character" w:styleId="IntenseReference">
    <w:name w:val="Intense Reference"/>
    <w:basedOn w:val="DefaultParagraphFont"/>
    <w:uiPriority w:val="32"/>
    <w:qFormat/>
    <w:rsid w:val="00DD39EA"/>
    <w:rPr>
      <w:b/>
      <w:bCs/>
      <w:smallCaps/>
      <w:color w:val="0F4761" w:themeColor="accent1" w:themeShade="BF"/>
      <w:spacing w:val="5"/>
    </w:rPr>
  </w:style>
  <w:style w:type="character" w:styleId="Hyperlink">
    <w:name w:val="Hyperlink"/>
    <w:basedOn w:val="DefaultParagraphFont"/>
    <w:uiPriority w:val="99"/>
    <w:unhideWhenUsed/>
    <w:rsid w:val="00DD39EA"/>
    <w:rPr>
      <w:color w:val="467886" w:themeColor="hyperlink"/>
      <w:u w:val="single"/>
    </w:rPr>
  </w:style>
  <w:style w:type="character" w:styleId="UnresolvedMention">
    <w:name w:val="Unresolved Mention"/>
    <w:basedOn w:val="DefaultParagraphFont"/>
    <w:uiPriority w:val="99"/>
    <w:semiHidden/>
    <w:unhideWhenUsed/>
    <w:rsid w:val="00DD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en@pottershous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torbilllehman.org/audio-sermons/" TargetMode="External"/><Relationship Id="rId5" Type="http://schemas.openxmlformats.org/officeDocument/2006/relationships/hyperlink" Target="https://pastorbilllehman.org/audio-serm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1297</Words>
  <Characters>6901</Characters>
  <Application>Microsoft Office Word</Application>
  <DocSecurity>0</DocSecurity>
  <Lines>132</Lines>
  <Paragraphs>58</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1</cp:revision>
  <dcterms:created xsi:type="dcterms:W3CDTF">2025-10-09T20:06:00Z</dcterms:created>
  <dcterms:modified xsi:type="dcterms:W3CDTF">2025-10-09T20:10:00Z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16e905cb-7860-4059-92b0-50eec64014c6</vt:lpwstr>
  </property>
</Properties>
</file>