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74DC0" w14:textId="77777777" w:rsidR="00111377" w:rsidRPr="00111377" w:rsidRDefault="00111377" w:rsidP="00111377">
      <w:pPr>
        <w:rPr>
          <w:b/>
          <w:bCs/>
        </w:rPr>
      </w:pPr>
      <w:r w:rsidRPr="00111377">
        <w:rPr>
          <w:b/>
          <w:bCs/>
        </w:rPr>
        <w:t>CR04 - Grace or Merit: A Sermon Overview</w:t>
      </w:r>
    </w:p>
    <w:p w14:paraId="2E1EB30A" w14:textId="77777777" w:rsidR="00111377" w:rsidRPr="00111377" w:rsidRDefault="00111377" w:rsidP="00111377">
      <w:r w:rsidRPr="00111377">
        <w:rPr>
          <w:b/>
          <w:bCs/>
        </w:rPr>
        <w:t>Audio Source:</w:t>
      </w:r>
      <w:r w:rsidRPr="00111377">
        <w:t xml:space="preserve"> </w:t>
      </w:r>
      <w:hyperlink r:id="rId5" w:history="1">
        <w:r w:rsidRPr="00111377">
          <w:rPr>
            <w:rStyle w:val="Hyperlink"/>
          </w:rPr>
          <w:t>https://pastorbilllehman.org/audio-sermons/</w:t>
        </w:r>
      </w:hyperlink>
    </w:p>
    <w:p w14:paraId="6AC75CDF" w14:textId="77777777" w:rsidR="00111377" w:rsidRPr="00111377" w:rsidRDefault="00111377" w:rsidP="00111377">
      <w:r w:rsidRPr="00111377">
        <w:pict w14:anchorId="00A56612">
          <v:rect id="_x0000_i1061" style="width:0;height:1.5pt" o:hralign="center" o:hrstd="t" o:hr="t" fillcolor="#a0a0a0" stroked="f"/>
        </w:pict>
      </w:r>
    </w:p>
    <w:p w14:paraId="7D42D9D5" w14:textId="77777777" w:rsidR="00111377" w:rsidRPr="00111377" w:rsidRDefault="00111377" w:rsidP="00111377">
      <w:pPr>
        <w:rPr>
          <w:b/>
          <w:bCs/>
        </w:rPr>
      </w:pPr>
      <w:r w:rsidRPr="00111377">
        <w:rPr>
          <w:b/>
          <w:bCs/>
        </w:rPr>
        <w:t>Foundational Concepts</w:t>
      </w:r>
    </w:p>
    <w:p w14:paraId="08ABC648" w14:textId="77777777" w:rsidR="00111377" w:rsidRPr="00111377" w:rsidRDefault="00111377" w:rsidP="00111377">
      <w:r w:rsidRPr="00111377">
        <w:t>This sermon addresses a critical misunderstanding about justification by faith: whether we are justified entirely by God's grace or partially by our own merit. Many Christians readily accept forgiveness through grace but struggle to believe that being made righteous (just) also comes entirely by grace, not through proving ourselves through years of good behavior. The speaker shares his personal journey of clinging to a works-based righteousness while experiencing continued defeat, until discovering that Christ offers both salvation (pardon) and righteousness as gifts. The core truth: justification requires both emptying (forgiveness of sin) and filling (receiving Christ's righteousness), both accomplished by grace alone.</w:t>
      </w:r>
    </w:p>
    <w:p w14:paraId="40E25C0C" w14:textId="77777777" w:rsidR="00111377" w:rsidRPr="00111377" w:rsidRDefault="00111377" w:rsidP="00111377">
      <w:r w:rsidRPr="00111377">
        <w:pict w14:anchorId="644963FA">
          <v:rect id="_x0000_i1062" style="width:0;height:1.5pt" o:hralign="center" o:hrstd="t" o:hr="t" fillcolor="#a0a0a0" stroked="f"/>
        </w:pict>
      </w:r>
    </w:p>
    <w:p w14:paraId="46F2126C" w14:textId="77777777" w:rsidR="00111377" w:rsidRPr="00111377" w:rsidRDefault="00111377" w:rsidP="00111377">
      <w:pPr>
        <w:rPr>
          <w:b/>
          <w:bCs/>
        </w:rPr>
      </w:pPr>
      <w:r w:rsidRPr="00111377">
        <w:rPr>
          <w:b/>
          <w:bCs/>
        </w:rPr>
        <w:t>[00:00:01 - 00:10:11] Segment One: The Problem of Merit-Based Thinking</w:t>
      </w:r>
    </w:p>
    <w:p w14:paraId="4FB99FD0" w14:textId="77777777" w:rsidR="00111377" w:rsidRPr="00111377" w:rsidRDefault="00111377" w:rsidP="00111377">
      <w:r w:rsidRPr="00111377">
        <w:rPr>
          <w:b/>
          <w:bCs/>
        </w:rPr>
        <w:t>Key Scripture:</w:t>
      </w:r>
      <w:r w:rsidRPr="00111377">
        <w:t xml:space="preserve"> Romans 11:6 - "And if by grace, then it is no more </w:t>
      </w:r>
      <w:proofErr w:type="gramStart"/>
      <w:r w:rsidRPr="00111377">
        <w:t>of works</w:t>
      </w:r>
      <w:proofErr w:type="gramEnd"/>
      <w:r w:rsidRPr="00111377">
        <w:t xml:space="preserve">: </w:t>
      </w:r>
      <w:proofErr w:type="gramStart"/>
      <w:r w:rsidRPr="00111377">
        <w:t>otherwise</w:t>
      </w:r>
      <w:proofErr w:type="gramEnd"/>
      <w:r w:rsidRPr="00111377">
        <w:t xml:space="preserve"> grace is no more grace. But if it be of </w:t>
      </w:r>
      <w:proofErr w:type="gramStart"/>
      <w:r w:rsidRPr="00111377">
        <w:t>works</w:t>
      </w:r>
      <w:proofErr w:type="gramEnd"/>
      <w:r w:rsidRPr="00111377">
        <w:t xml:space="preserve">, then it is no more grace: </w:t>
      </w:r>
      <w:proofErr w:type="gramStart"/>
      <w:r w:rsidRPr="00111377">
        <w:t>otherwise</w:t>
      </w:r>
      <w:proofErr w:type="gramEnd"/>
      <w:r w:rsidRPr="00111377">
        <w:t xml:space="preserve"> work is no more work."</w:t>
      </w:r>
    </w:p>
    <w:p w14:paraId="1F34BB97" w14:textId="77777777" w:rsidR="00111377" w:rsidRPr="00111377" w:rsidRDefault="00111377" w:rsidP="00111377">
      <w:r w:rsidRPr="00111377">
        <w:rPr>
          <w:b/>
          <w:bCs/>
        </w:rPr>
        <w:t>Ellen White References:</w:t>
      </w:r>
    </w:p>
    <w:p w14:paraId="450D5F34" w14:textId="77777777" w:rsidR="00111377" w:rsidRPr="00111377" w:rsidRDefault="00111377" w:rsidP="00111377">
      <w:pPr>
        <w:numPr>
          <w:ilvl w:val="0"/>
          <w:numId w:val="1"/>
        </w:numPr>
      </w:pPr>
      <w:r w:rsidRPr="00111377">
        <w:rPr>
          <w:i/>
          <w:iCs/>
        </w:rPr>
        <w:t>Christ Our Righteousness</w:t>
      </w:r>
      <w:r w:rsidRPr="00111377">
        <w:t>, p. 92: "They have not been instructed as they should have been, that Christ is unto them both salvation and righteousness."</w:t>
      </w:r>
    </w:p>
    <w:p w14:paraId="2D0A3571" w14:textId="77777777" w:rsidR="00111377" w:rsidRPr="00111377" w:rsidRDefault="00111377" w:rsidP="00111377">
      <w:pPr>
        <w:numPr>
          <w:ilvl w:val="0"/>
          <w:numId w:val="1"/>
        </w:numPr>
      </w:pPr>
      <w:r w:rsidRPr="00111377">
        <w:rPr>
          <w:i/>
          <w:iCs/>
        </w:rPr>
        <w:t>Christ Our Righteousness</w:t>
      </w:r>
      <w:r w:rsidRPr="00111377">
        <w:t>, p. 99: "The righteousness of Christ is not a cloak to cover unconfessed and unforsaken sin. It is a principle of life that transforms the character and controls the conduct."</w:t>
      </w:r>
    </w:p>
    <w:p w14:paraId="7BB10AEF" w14:textId="77777777" w:rsidR="00111377" w:rsidRPr="00111377" w:rsidRDefault="00111377" w:rsidP="00111377">
      <w:r w:rsidRPr="00111377">
        <w:t>The speaker confesses believing for years that while forgiveness comes by grace, righteousness must be established through prolonged obedience. This led to spiritual defeat, hidden hatred, justification of mistreating others, and no genuine transformation. Despite understanding justification intellectually, he lacked Christ's righteousness as a "living principle" that transforms character and controls conduct. His sinful habits persisted or worsened, revealing that striving to prove oneself righteous is fundamentally different from receiving Christ's righteousness by faith.</w:t>
      </w:r>
    </w:p>
    <w:p w14:paraId="51FD7FB0" w14:textId="77777777" w:rsidR="00111377" w:rsidRPr="00111377" w:rsidRDefault="00111377" w:rsidP="00111377">
      <w:r w:rsidRPr="00111377">
        <w:rPr>
          <w:b/>
          <w:bCs/>
        </w:rPr>
        <w:t>Reflective Questions:</w:t>
      </w:r>
    </w:p>
    <w:p w14:paraId="05186F5D" w14:textId="77777777" w:rsidR="00111377" w:rsidRPr="00111377" w:rsidRDefault="00111377" w:rsidP="00111377">
      <w:pPr>
        <w:numPr>
          <w:ilvl w:val="0"/>
          <w:numId w:val="2"/>
        </w:numPr>
      </w:pPr>
      <w:r w:rsidRPr="00111377">
        <w:t>Do you find yourself accepting God's pardon while still trying to establish your own righteousness through years of obedient behavior? (</w:t>
      </w:r>
      <w:r w:rsidRPr="00111377">
        <w:rPr>
          <w:i/>
          <w:iCs/>
        </w:rPr>
        <w:t>Consider Isaiah 45:24 - "In the Lord have I righteousness and strength"</w:t>
      </w:r>
      <w:r w:rsidRPr="00111377">
        <w:t>)</w:t>
      </w:r>
    </w:p>
    <w:p w14:paraId="1574EFE5" w14:textId="77777777" w:rsidR="00111377" w:rsidRPr="00111377" w:rsidRDefault="00111377" w:rsidP="00111377">
      <w:pPr>
        <w:numPr>
          <w:ilvl w:val="0"/>
          <w:numId w:val="2"/>
        </w:numPr>
      </w:pPr>
      <w:r w:rsidRPr="00111377">
        <w:lastRenderedPageBreak/>
        <w:t>Are there persistent sinful patterns in your life that reveal you may be trying to produce righteousness rather than receiving Christ as your righteousness? (</w:t>
      </w:r>
      <w:r w:rsidRPr="00111377">
        <w:rPr>
          <w:i/>
          <w:iCs/>
        </w:rPr>
        <w:t xml:space="preserve">Reflect on Philippians 4:13 - "I can do all things through Christ which </w:t>
      </w:r>
      <w:proofErr w:type="spellStart"/>
      <w:r w:rsidRPr="00111377">
        <w:rPr>
          <w:i/>
          <w:iCs/>
        </w:rPr>
        <w:t>strengtheneth</w:t>
      </w:r>
      <w:proofErr w:type="spellEnd"/>
      <w:r w:rsidRPr="00111377">
        <w:rPr>
          <w:i/>
          <w:iCs/>
        </w:rPr>
        <w:t xml:space="preserve"> me"</w:t>
      </w:r>
      <w:r w:rsidRPr="00111377">
        <w:t>)</w:t>
      </w:r>
    </w:p>
    <w:p w14:paraId="4223E501" w14:textId="77777777" w:rsidR="00111377" w:rsidRPr="00111377" w:rsidRDefault="00111377" w:rsidP="00111377">
      <w:r w:rsidRPr="00111377">
        <w:pict w14:anchorId="6E8D6ACD">
          <v:rect id="_x0000_i1063" style="width:0;height:1.5pt" o:hralign="center" o:hrstd="t" o:hr="t" fillcolor="#a0a0a0" stroked="f"/>
        </w:pict>
      </w:r>
    </w:p>
    <w:p w14:paraId="761535C5" w14:textId="77777777" w:rsidR="00111377" w:rsidRPr="00111377" w:rsidRDefault="00111377" w:rsidP="00111377">
      <w:pPr>
        <w:rPr>
          <w:b/>
          <w:bCs/>
        </w:rPr>
      </w:pPr>
      <w:r w:rsidRPr="00111377">
        <w:rPr>
          <w:b/>
          <w:bCs/>
        </w:rPr>
        <w:t>[00:10:11 - 00:21:03] Segment Two: Grace Alone, Not Works</w:t>
      </w:r>
    </w:p>
    <w:p w14:paraId="26BCC1AD" w14:textId="77777777" w:rsidR="00111377" w:rsidRPr="00111377" w:rsidRDefault="00111377" w:rsidP="00111377">
      <w:r w:rsidRPr="00111377">
        <w:rPr>
          <w:b/>
          <w:bCs/>
        </w:rPr>
        <w:t>Key Scriptures:</w:t>
      </w:r>
    </w:p>
    <w:p w14:paraId="325ECE1C" w14:textId="77777777" w:rsidR="00111377" w:rsidRPr="00111377" w:rsidRDefault="00111377" w:rsidP="00111377">
      <w:pPr>
        <w:numPr>
          <w:ilvl w:val="0"/>
          <w:numId w:val="3"/>
        </w:numPr>
      </w:pPr>
      <w:r w:rsidRPr="00111377">
        <w:t>Romans 3:20, 24 - "Therefore by the deeds of the law there shall no flesh be justified in his sight... Being justified freely by his grace through the redemption that is in Christ Jesus."</w:t>
      </w:r>
    </w:p>
    <w:p w14:paraId="7A15CDDA" w14:textId="77777777" w:rsidR="00111377" w:rsidRPr="00111377" w:rsidRDefault="00111377" w:rsidP="00111377">
      <w:pPr>
        <w:numPr>
          <w:ilvl w:val="0"/>
          <w:numId w:val="3"/>
        </w:numPr>
      </w:pPr>
      <w:r w:rsidRPr="00111377">
        <w:t>Jeremiah 23:6 - "This is his name whereby he shall be called, THE LORD OUR RIGHTEOUSNESS."</w:t>
      </w:r>
    </w:p>
    <w:p w14:paraId="3187218D" w14:textId="77777777" w:rsidR="00111377" w:rsidRPr="00111377" w:rsidRDefault="00111377" w:rsidP="00111377">
      <w:pPr>
        <w:numPr>
          <w:ilvl w:val="0"/>
          <w:numId w:val="3"/>
        </w:numPr>
      </w:pPr>
      <w:r w:rsidRPr="00111377">
        <w:t>Romans 5:17-18 - The "gift of righteousness" and "free gift" unto justification</w:t>
      </w:r>
    </w:p>
    <w:p w14:paraId="281EF3B8" w14:textId="77777777" w:rsidR="00111377" w:rsidRPr="00111377" w:rsidRDefault="00111377" w:rsidP="00111377">
      <w:r w:rsidRPr="00111377">
        <w:rPr>
          <w:b/>
          <w:bCs/>
        </w:rPr>
        <w:t>Ellen White References:</w:t>
      </w:r>
    </w:p>
    <w:p w14:paraId="467896FC" w14:textId="77777777" w:rsidR="00111377" w:rsidRPr="00111377" w:rsidRDefault="00111377" w:rsidP="00111377">
      <w:pPr>
        <w:numPr>
          <w:ilvl w:val="0"/>
          <w:numId w:val="4"/>
        </w:numPr>
      </w:pPr>
      <w:r w:rsidRPr="00111377">
        <w:rPr>
          <w:i/>
          <w:iCs/>
        </w:rPr>
        <w:t>Christ Our Righteousness</w:t>
      </w:r>
      <w:r w:rsidRPr="00111377">
        <w:t>, p. 113: "The righteousness of God is embodied in Christ. We receive righteousness by receiving Him."</w:t>
      </w:r>
    </w:p>
    <w:p w14:paraId="1B4523C8" w14:textId="77777777" w:rsidR="00111377" w:rsidRPr="00111377" w:rsidRDefault="00111377" w:rsidP="00111377">
      <w:r w:rsidRPr="00111377">
        <w:t xml:space="preserve">Scripture consistently opposes grace and </w:t>
      </w:r>
      <w:proofErr w:type="gramStart"/>
      <w:r w:rsidRPr="00111377">
        <w:t>works—</w:t>
      </w:r>
      <w:proofErr w:type="gramEnd"/>
      <w:r w:rsidRPr="00111377">
        <w:t>they are incompatible. Righteousness cannot be earned; it comes from God to us as a gift in justification. We appropriate Christ's righteousness by receiving Him personally, not by extracting virtues piecemeal. When we ask Christ to be our patience, He comes to live His patient life in us. This is radically different from trying to develop patience through self-effort. Justification is always dual: pardon removes sin (the negative) and Christ's righteousness fills the vacuum (the positive).</w:t>
      </w:r>
    </w:p>
    <w:p w14:paraId="467A6827" w14:textId="77777777" w:rsidR="00111377" w:rsidRPr="00111377" w:rsidRDefault="00111377" w:rsidP="00111377">
      <w:r w:rsidRPr="00111377">
        <w:rPr>
          <w:b/>
          <w:bCs/>
        </w:rPr>
        <w:t>Reflective Questions:</w:t>
      </w:r>
    </w:p>
    <w:p w14:paraId="60FA785B" w14:textId="77777777" w:rsidR="00111377" w:rsidRPr="00111377" w:rsidRDefault="00111377" w:rsidP="00111377">
      <w:pPr>
        <w:numPr>
          <w:ilvl w:val="0"/>
          <w:numId w:val="5"/>
        </w:numPr>
      </w:pPr>
      <w:r w:rsidRPr="00111377">
        <w:t>Have you been treating righteousness as something to achieve through spiritual disciplines rather than Someone to receive by faith? (</w:t>
      </w:r>
      <w:r w:rsidRPr="00111377">
        <w:rPr>
          <w:i/>
          <w:iCs/>
        </w:rPr>
        <w:t xml:space="preserve">Meditate on Romans 3:22 - "Even the righteousness of God which is by faith of Jesus Christ unto all and upon </w:t>
      </w:r>
      <w:proofErr w:type="gramStart"/>
      <w:r w:rsidRPr="00111377">
        <w:rPr>
          <w:i/>
          <w:iCs/>
        </w:rPr>
        <w:t>all</w:t>
      </w:r>
      <w:proofErr w:type="gramEnd"/>
      <w:r w:rsidRPr="00111377">
        <w:rPr>
          <w:i/>
          <w:iCs/>
        </w:rPr>
        <w:t xml:space="preserve"> them that believe"</w:t>
      </w:r>
      <w:r w:rsidRPr="00111377">
        <w:t>)</w:t>
      </w:r>
    </w:p>
    <w:p w14:paraId="03E8333F" w14:textId="77777777" w:rsidR="00111377" w:rsidRPr="00111377" w:rsidRDefault="00111377" w:rsidP="00111377">
      <w:pPr>
        <w:numPr>
          <w:ilvl w:val="0"/>
          <w:numId w:val="5"/>
        </w:numPr>
      </w:pPr>
      <w:r w:rsidRPr="00111377">
        <w:t>Are you attempting to extract individual virtues from Christ rather than receiving Him as your living righteousness? (</w:t>
      </w:r>
      <w:r w:rsidRPr="00111377">
        <w:rPr>
          <w:i/>
          <w:iCs/>
        </w:rPr>
        <w:t>Consider Colossians 1:27 - "Christ in you, the hope of glory"</w:t>
      </w:r>
      <w:r w:rsidRPr="00111377">
        <w:t>)</w:t>
      </w:r>
    </w:p>
    <w:p w14:paraId="7E02B8D9" w14:textId="77777777" w:rsidR="00111377" w:rsidRPr="00111377" w:rsidRDefault="00111377" w:rsidP="00111377">
      <w:r w:rsidRPr="00111377">
        <w:pict w14:anchorId="42471EE0">
          <v:rect id="_x0000_i1064" style="width:0;height:1.5pt" o:hralign="center" o:hrstd="t" o:hr="t" fillcolor="#a0a0a0" stroked="f"/>
        </w:pict>
      </w:r>
    </w:p>
    <w:p w14:paraId="497A492E" w14:textId="77777777" w:rsidR="00111377" w:rsidRPr="00111377" w:rsidRDefault="00111377" w:rsidP="00111377">
      <w:pPr>
        <w:rPr>
          <w:b/>
          <w:bCs/>
        </w:rPr>
      </w:pPr>
      <w:r w:rsidRPr="00111377">
        <w:rPr>
          <w:b/>
          <w:bCs/>
        </w:rPr>
        <w:t>[00:21:03 - 00:40:00] Segment Three: The Empty House and the Planted Seed</w:t>
      </w:r>
    </w:p>
    <w:p w14:paraId="7356365C" w14:textId="77777777" w:rsidR="00111377" w:rsidRPr="00111377" w:rsidRDefault="00111377" w:rsidP="00111377">
      <w:r w:rsidRPr="00111377">
        <w:rPr>
          <w:b/>
          <w:bCs/>
        </w:rPr>
        <w:t>Key Scriptures:</w:t>
      </w:r>
    </w:p>
    <w:p w14:paraId="4D7060A8" w14:textId="77777777" w:rsidR="00111377" w:rsidRPr="00111377" w:rsidRDefault="00111377" w:rsidP="00111377">
      <w:pPr>
        <w:numPr>
          <w:ilvl w:val="0"/>
          <w:numId w:val="6"/>
        </w:numPr>
      </w:pPr>
      <w:r w:rsidRPr="00111377">
        <w:lastRenderedPageBreak/>
        <w:t>Matthew 12:43-45 - The parable of the empty house swept clean but left vacant</w:t>
      </w:r>
    </w:p>
    <w:p w14:paraId="6B38E2F9" w14:textId="77777777" w:rsidR="00111377" w:rsidRPr="00111377" w:rsidRDefault="00111377" w:rsidP="00111377">
      <w:pPr>
        <w:numPr>
          <w:ilvl w:val="0"/>
          <w:numId w:val="6"/>
        </w:numPr>
      </w:pPr>
      <w:r w:rsidRPr="00111377">
        <w:t>John 15:5 - "I am the vine, ye are the branches... without me ye can do nothing."</w:t>
      </w:r>
    </w:p>
    <w:p w14:paraId="0068516A" w14:textId="77777777" w:rsidR="00111377" w:rsidRPr="00111377" w:rsidRDefault="00111377" w:rsidP="00111377">
      <w:pPr>
        <w:numPr>
          <w:ilvl w:val="0"/>
          <w:numId w:val="6"/>
        </w:numPr>
      </w:pPr>
      <w:r w:rsidRPr="00111377">
        <w:t>Romans 10:3-4 - Israel's error: "going about to establish their own righteousness, have not submitted themselves unto the righteousness of God."</w:t>
      </w:r>
    </w:p>
    <w:p w14:paraId="3D07F2CD" w14:textId="77777777" w:rsidR="00111377" w:rsidRPr="00111377" w:rsidRDefault="00111377" w:rsidP="00111377">
      <w:r w:rsidRPr="00111377">
        <w:rPr>
          <w:b/>
          <w:bCs/>
        </w:rPr>
        <w:t>Ellen White References:</w:t>
      </w:r>
    </w:p>
    <w:p w14:paraId="74FA6B27" w14:textId="77777777" w:rsidR="00111377" w:rsidRPr="00111377" w:rsidRDefault="00111377" w:rsidP="00111377">
      <w:pPr>
        <w:numPr>
          <w:ilvl w:val="0"/>
          <w:numId w:val="7"/>
        </w:numPr>
      </w:pPr>
      <w:r w:rsidRPr="00111377">
        <w:rPr>
          <w:i/>
          <w:iCs/>
        </w:rPr>
        <w:t>Review and Herald</w:t>
      </w:r>
      <w:r w:rsidRPr="00111377">
        <w:t>, January 24, 1893: "It is not enough to make the heart empty. We must have the vacuum filled with the love of God... The soul must be furnished with the graces of the Spirit of God."</w:t>
      </w:r>
    </w:p>
    <w:p w14:paraId="45EDA6BC" w14:textId="77777777" w:rsidR="00111377" w:rsidRPr="00111377" w:rsidRDefault="00111377" w:rsidP="00111377">
      <w:pPr>
        <w:numPr>
          <w:ilvl w:val="0"/>
          <w:numId w:val="7"/>
        </w:numPr>
      </w:pPr>
      <w:r w:rsidRPr="00111377">
        <w:rPr>
          <w:i/>
          <w:iCs/>
        </w:rPr>
        <w:t>Christ Our Righteousness</w:t>
      </w:r>
      <w:r w:rsidRPr="00111377">
        <w:t>, p. 119: "As you empty the heart of self, you must accept the righteousness of Christ."</w:t>
      </w:r>
    </w:p>
    <w:p w14:paraId="492265F8" w14:textId="77777777" w:rsidR="00111377" w:rsidRPr="00111377" w:rsidRDefault="00111377" w:rsidP="00111377">
      <w:r w:rsidRPr="00111377">
        <w:t>The empty house parable illustrates that pardon alone (removal of sin) leaves a vacuum. Without Christ's righteousness filling that space, demons return with greater force. Using the gardening metaphor, poisonous plants must be uprooted, but Christ as the wise Gardener must plant His seed (righteousness) and tend it. We cannot be the gardener—we produce only weeds. When we refuse Christ's righteousness and attempt to establish our own, we become like the Pharisees: whitewashed tombs, filled with pride and self-focus, repelling those around us. Christ must be both our salvation and our righteousness—the hope of glory dwelling within, transforming us into His likeness.</w:t>
      </w:r>
    </w:p>
    <w:p w14:paraId="47AEB59B" w14:textId="77777777" w:rsidR="00111377" w:rsidRPr="00111377" w:rsidRDefault="00111377" w:rsidP="00111377">
      <w:r w:rsidRPr="00111377">
        <w:rPr>
          <w:b/>
          <w:bCs/>
        </w:rPr>
        <w:t>Reflective Questions:</w:t>
      </w:r>
    </w:p>
    <w:p w14:paraId="1479E556" w14:textId="77777777" w:rsidR="00111377" w:rsidRPr="00111377" w:rsidRDefault="00111377" w:rsidP="00111377">
      <w:pPr>
        <w:numPr>
          <w:ilvl w:val="0"/>
          <w:numId w:val="8"/>
        </w:numPr>
      </w:pPr>
      <w:r w:rsidRPr="00111377">
        <w:t>Is your heart an empty house—sins forgiven but no divine occupant producing positive righteousness? (</w:t>
      </w:r>
      <w:r w:rsidRPr="00111377">
        <w:rPr>
          <w:i/>
          <w:iCs/>
        </w:rPr>
        <w:t>Reflect on the parable in Matthew 12:43-45 and Ellen White's warning about the "empty, swept, and garnished" house</w:t>
      </w:r>
      <w:r w:rsidRPr="00111377">
        <w:t>)</w:t>
      </w:r>
    </w:p>
    <w:p w14:paraId="235FC88B" w14:textId="77777777" w:rsidR="00111377" w:rsidRPr="00111377" w:rsidRDefault="00111377" w:rsidP="00111377">
      <w:pPr>
        <w:numPr>
          <w:ilvl w:val="0"/>
          <w:numId w:val="8"/>
        </w:numPr>
      </w:pPr>
      <w:r w:rsidRPr="00111377">
        <w:t>Are you attempting to be your own gardener, or have you surrendered to Christ as the wise Gardener who plants and cultivates righteousness in you? (</w:t>
      </w:r>
      <w:r w:rsidRPr="00111377">
        <w:rPr>
          <w:i/>
          <w:iCs/>
        </w:rPr>
        <w:t>Consider John 15:5 - "Without me ye can do nothing"</w:t>
      </w:r>
      <w:r w:rsidRPr="00111377">
        <w:t>)</w:t>
      </w:r>
    </w:p>
    <w:p w14:paraId="2C9D4E18" w14:textId="77777777" w:rsidR="00111377" w:rsidRPr="00111377" w:rsidRDefault="00111377" w:rsidP="00111377">
      <w:r w:rsidRPr="00111377">
        <w:pict w14:anchorId="3D786080">
          <v:rect id="_x0000_i1065" style="width:0;height:1.5pt" o:hralign="center" o:hrstd="t" o:hr="t" fillcolor="#a0a0a0" stroked="f"/>
        </w:pict>
      </w:r>
    </w:p>
    <w:p w14:paraId="29C9C124" w14:textId="77777777" w:rsidR="00111377" w:rsidRPr="00111377" w:rsidRDefault="00111377" w:rsidP="00111377">
      <w:pPr>
        <w:rPr>
          <w:b/>
          <w:bCs/>
        </w:rPr>
      </w:pPr>
      <w:r w:rsidRPr="00111377">
        <w:rPr>
          <w:b/>
          <w:bCs/>
        </w:rPr>
        <w:t>Christ-Centered Personal Appeal</w:t>
      </w:r>
    </w:p>
    <w:p w14:paraId="3C03546D" w14:textId="77777777" w:rsidR="00111377" w:rsidRPr="00111377" w:rsidRDefault="00111377" w:rsidP="00111377">
      <w:r w:rsidRPr="00111377">
        <w:t xml:space="preserve">Jesus stands before you today with hands outstretched, offering the priceless treasure of His righteousness. He asks, "Why will you die trying to establish your own righteousness when Mine is freely given?" The world is weary of weak human efforts—they long to see Jesus in you. But they will never see Him until He is both your salvation and your righteousness. This very moment, Christ waits to remove your filthy rags of self-righteousness and clothe you in His spotless robes. Won't you trust Him? Don't diminish His goodness by clinging to the exhausting, miserable existence of trying to be good enough. You are already accepted in Christ—receive Him! Let Him fill the vacuum of your pardoned heart with His living presence. Surrender to the wise Gardener who alone can plant and cultivate righteousness within you. Stop striving and start receiving. </w:t>
      </w:r>
      <w:r w:rsidRPr="00111377">
        <w:lastRenderedPageBreak/>
        <w:t>Christ in you is your only hope of glory, and He longs to be both your pardon and your power. Will you open the door and invite Him in with His righteousness today?</w:t>
      </w:r>
    </w:p>
    <w:p w14:paraId="66CAA4F9" w14:textId="77777777" w:rsidR="00111377" w:rsidRPr="00111377" w:rsidRDefault="00111377" w:rsidP="00111377">
      <w:r w:rsidRPr="00111377">
        <w:pict w14:anchorId="4E1AE245">
          <v:rect id="_x0000_i1066" style="width:0;height:1.5pt" o:hralign="center" o:hrstd="t" o:hr="t" fillcolor="#a0a0a0" stroked="f"/>
        </w:pict>
      </w:r>
    </w:p>
    <w:p w14:paraId="0727DA53" w14:textId="77777777" w:rsidR="00111377" w:rsidRPr="00111377" w:rsidRDefault="00111377" w:rsidP="00111377">
      <w:r w:rsidRPr="00111377">
        <w:rPr>
          <w:b/>
          <w:bCs/>
        </w:rPr>
        <w:t>For deeper insights and sermon nuances, please listen to the complete audio at:</w:t>
      </w:r>
      <w:r w:rsidRPr="00111377">
        <w:t xml:space="preserve"> </w:t>
      </w:r>
      <w:hyperlink r:id="rId6" w:history="1">
        <w:r w:rsidRPr="00111377">
          <w:rPr>
            <w:rStyle w:val="Hyperlink"/>
          </w:rPr>
          <w:t>https://pastorbilllehman.org/audio-sermons/</w:t>
        </w:r>
      </w:hyperlink>
    </w:p>
    <w:p w14:paraId="1EEF4AEA" w14:textId="005D14B2" w:rsidR="00111377" w:rsidRPr="00111377" w:rsidRDefault="00111377" w:rsidP="00111377">
      <w:r w:rsidRPr="00111377">
        <w:rPr>
          <w:b/>
          <w:bCs/>
        </w:rPr>
        <w:t xml:space="preserve">Comments or Questions </w:t>
      </w:r>
      <w:r>
        <w:rPr>
          <w:b/>
          <w:bCs/>
        </w:rPr>
        <w:t xml:space="preserve">are </w:t>
      </w:r>
      <w:r w:rsidRPr="00111377">
        <w:rPr>
          <w:b/>
          <w:bCs/>
        </w:rPr>
        <w:t>welcome:</w:t>
      </w:r>
      <w:r w:rsidRPr="00111377">
        <w:t xml:space="preserve"> Linden Lawrence | </w:t>
      </w:r>
      <w:hyperlink r:id="rId7" w:history="1">
        <w:r w:rsidRPr="00111377">
          <w:rPr>
            <w:rStyle w:val="Hyperlink"/>
          </w:rPr>
          <w:t>linden@pottershouse.us</w:t>
        </w:r>
      </w:hyperlink>
    </w:p>
    <w:p w14:paraId="18E8EAF3" w14:textId="77777777" w:rsidR="000F7A5E" w:rsidRDefault="000F7A5E"/>
    <w:sectPr w:rsidR="000F7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546"/>
    <w:multiLevelType w:val="multilevel"/>
    <w:tmpl w:val="B2E82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D23884"/>
    <w:multiLevelType w:val="multilevel"/>
    <w:tmpl w:val="A430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0352F0"/>
    <w:multiLevelType w:val="multilevel"/>
    <w:tmpl w:val="FCA0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4B0281"/>
    <w:multiLevelType w:val="multilevel"/>
    <w:tmpl w:val="7EF8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B2285"/>
    <w:multiLevelType w:val="multilevel"/>
    <w:tmpl w:val="FC18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6E47D4"/>
    <w:multiLevelType w:val="multilevel"/>
    <w:tmpl w:val="B02C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A208FA"/>
    <w:multiLevelType w:val="multilevel"/>
    <w:tmpl w:val="3EEC5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F36393"/>
    <w:multiLevelType w:val="multilevel"/>
    <w:tmpl w:val="AD56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7279154">
    <w:abstractNumId w:val="4"/>
  </w:num>
  <w:num w:numId="2" w16cid:durableId="1491213973">
    <w:abstractNumId w:val="6"/>
  </w:num>
  <w:num w:numId="3" w16cid:durableId="1191726868">
    <w:abstractNumId w:val="5"/>
  </w:num>
  <w:num w:numId="4" w16cid:durableId="1385638654">
    <w:abstractNumId w:val="7"/>
  </w:num>
  <w:num w:numId="5" w16cid:durableId="433012962">
    <w:abstractNumId w:val="1"/>
  </w:num>
  <w:num w:numId="6" w16cid:durableId="966475141">
    <w:abstractNumId w:val="3"/>
  </w:num>
  <w:num w:numId="7" w16cid:durableId="62873499">
    <w:abstractNumId w:val="2"/>
  </w:num>
  <w:num w:numId="8" w16cid:durableId="885680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377"/>
    <w:rsid w:val="00023626"/>
    <w:rsid w:val="000F7A5E"/>
    <w:rsid w:val="00111377"/>
    <w:rsid w:val="00261A67"/>
    <w:rsid w:val="004C291E"/>
    <w:rsid w:val="007132BB"/>
    <w:rsid w:val="00B176B8"/>
    <w:rsid w:val="00B96341"/>
    <w:rsid w:val="00CA3CC3"/>
    <w:rsid w:val="00E274F1"/>
    <w:rsid w:val="00EB2A21"/>
    <w:rsid w:val="00F4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F674A"/>
  <w15:chartTrackingRefBased/>
  <w15:docId w15:val="{E1D32A5A-70EF-4532-AF71-5493D972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181717"/>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2BB"/>
  </w:style>
  <w:style w:type="paragraph" w:styleId="Heading1">
    <w:name w:val="heading 1"/>
    <w:basedOn w:val="Normal"/>
    <w:next w:val="Normal"/>
    <w:link w:val="Heading1Char"/>
    <w:uiPriority w:val="9"/>
    <w:qFormat/>
    <w:rsid w:val="00111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3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3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13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13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137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137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137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37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3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13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13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13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13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13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137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1137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113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3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1377"/>
    <w:pPr>
      <w:spacing w:before="160"/>
      <w:jc w:val="center"/>
    </w:pPr>
    <w:rPr>
      <w:i/>
      <w:iCs/>
      <w:color w:val="404040" w:themeColor="text1" w:themeTint="BF"/>
    </w:rPr>
  </w:style>
  <w:style w:type="character" w:customStyle="1" w:styleId="QuoteChar">
    <w:name w:val="Quote Char"/>
    <w:basedOn w:val="DefaultParagraphFont"/>
    <w:link w:val="Quote"/>
    <w:uiPriority w:val="29"/>
    <w:rsid w:val="00111377"/>
    <w:rPr>
      <w:i/>
      <w:iCs/>
      <w:color w:val="404040" w:themeColor="text1" w:themeTint="BF"/>
    </w:rPr>
  </w:style>
  <w:style w:type="paragraph" w:styleId="ListParagraph">
    <w:name w:val="List Paragraph"/>
    <w:basedOn w:val="Normal"/>
    <w:uiPriority w:val="34"/>
    <w:qFormat/>
    <w:rsid w:val="00111377"/>
    <w:pPr>
      <w:ind w:left="720"/>
      <w:contextualSpacing/>
    </w:pPr>
  </w:style>
  <w:style w:type="character" w:styleId="IntenseEmphasis">
    <w:name w:val="Intense Emphasis"/>
    <w:basedOn w:val="DefaultParagraphFont"/>
    <w:uiPriority w:val="21"/>
    <w:qFormat/>
    <w:rsid w:val="00111377"/>
    <w:rPr>
      <w:i/>
      <w:iCs/>
      <w:color w:val="0F4761" w:themeColor="accent1" w:themeShade="BF"/>
    </w:rPr>
  </w:style>
  <w:style w:type="paragraph" w:styleId="IntenseQuote">
    <w:name w:val="Intense Quote"/>
    <w:basedOn w:val="Normal"/>
    <w:next w:val="Normal"/>
    <w:link w:val="IntenseQuoteChar"/>
    <w:uiPriority w:val="30"/>
    <w:qFormat/>
    <w:rsid w:val="00111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377"/>
    <w:rPr>
      <w:i/>
      <w:iCs/>
      <w:color w:val="0F4761" w:themeColor="accent1" w:themeShade="BF"/>
    </w:rPr>
  </w:style>
  <w:style w:type="character" w:styleId="IntenseReference">
    <w:name w:val="Intense Reference"/>
    <w:basedOn w:val="DefaultParagraphFont"/>
    <w:uiPriority w:val="32"/>
    <w:qFormat/>
    <w:rsid w:val="00111377"/>
    <w:rPr>
      <w:b/>
      <w:bCs/>
      <w:smallCaps/>
      <w:color w:val="0F4761" w:themeColor="accent1" w:themeShade="BF"/>
      <w:spacing w:val="5"/>
    </w:rPr>
  </w:style>
  <w:style w:type="character" w:styleId="Hyperlink">
    <w:name w:val="Hyperlink"/>
    <w:basedOn w:val="DefaultParagraphFont"/>
    <w:uiPriority w:val="99"/>
    <w:unhideWhenUsed/>
    <w:rsid w:val="00111377"/>
    <w:rPr>
      <w:color w:val="467886" w:themeColor="hyperlink"/>
      <w:u w:val="single"/>
    </w:rPr>
  </w:style>
  <w:style w:type="character" w:styleId="UnresolvedMention">
    <w:name w:val="Unresolved Mention"/>
    <w:basedOn w:val="DefaultParagraphFont"/>
    <w:uiPriority w:val="99"/>
    <w:semiHidden/>
    <w:unhideWhenUsed/>
    <w:rsid w:val="00111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nden@pottershous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storbilllehman.org/audio-sermons/" TargetMode="External"/><Relationship Id="rId5" Type="http://schemas.openxmlformats.org/officeDocument/2006/relationships/hyperlink" Target="https://pastorbilllehman.org/audio-serm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1108</Words>
  <Characters>6318</Characters>
  <Application>Microsoft Office Word</Application>
  <DocSecurity>0</DocSecurity>
  <Lines>52</Lines>
  <Paragraphs>14</Paragraphs>
  <ScaleCrop>false</ScaleCrop>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 Lawrence</dc:creator>
  <cp:keywords/>
  <dc:description/>
  <cp:lastModifiedBy>Linden Lawrence</cp:lastModifiedBy>
  <cp:revision>1</cp:revision>
  <dcterms:created xsi:type="dcterms:W3CDTF">2025-10-09T16:36:00Z</dcterms:created>
  <dcterms:modified xsi:type="dcterms:W3CDTF">2025-10-09T16:38:00Z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7b6c7f0c-e3d9-45df-9cef-e568be31ae1b</vt:lpwstr>
  </property>
</Properties>
</file>